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EBB" w14:textId="71225BE2" w:rsidR="00582DC6" w:rsidRPr="003A5F8D" w:rsidRDefault="00887569" w:rsidP="003A5F8D">
      <w:pPr>
        <w:spacing w:line="240" w:lineRule="auto"/>
        <w:jc w:val="center"/>
        <w:rPr>
          <w:b/>
          <w:bCs/>
          <w:sz w:val="24"/>
          <w:szCs w:val="24"/>
        </w:rPr>
      </w:pPr>
      <w:r w:rsidRPr="003A5F8D">
        <w:rPr>
          <w:b/>
          <w:bCs/>
          <w:sz w:val="24"/>
          <w:szCs w:val="24"/>
        </w:rPr>
        <w:t>A G E N D A</w:t>
      </w:r>
    </w:p>
    <w:p w14:paraId="6F7C5CFD" w14:textId="7EF269E6" w:rsidR="00887569" w:rsidRPr="003A5F8D" w:rsidRDefault="00887569" w:rsidP="003A5F8D">
      <w:pPr>
        <w:spacing w:line="240" w:lineRule="auto"/>
        <w:jc w:val="center"/>
        <w:rPr>
          <w:b/>
          <w:bCs/>
          <w:caps/>
        </w:rPr>
      </w:pPr>
      <w:r w:rsidRPr="003A5F8D">
        <w:rPr>
          <w:b/>
          <w:bCs/>
          <w:caps/>
        </w:rPr>
        <w:t>Vermilion Regional Airport Authority</w:t>
      </w:r>
    </w:p>
    <w:p w14:paraId="34D5A9DF" w14:textId="35B76B38" w:rsidR="00887569" w:rsidRPr="003A5F8D" w:rsidRDefault="00887569" w:rsidP="003A5F8D">
      <w:pPr>
        <w:spacing w:line="240" w:lineRule="auto"/>
        <w:jc w:val="center"/>
        <w:rPr>
          <w:b/>
          <w:bCs/>
        </w:rPr>
      </w:pPr>
      <w:r w:rsidRPr="003A5F8D">
        <w:rPr>
          <w:b/>
          <w:bCs/>
        </w:rPr>
        <w:t xml:space="preserve">BOARD MEETING, FBO CONFERENCE ROOM, </w:t>
      </w:r>
      <w:r w:rsidR="00DA54CA">
        <w:rPr>
          <w:b/>
          <w:bCs/>
        </w:rPr>
        <w:t>THURSDAY</w:t>
      </w:r>
      <w:r w:rsidRPr="003A5F8D">
        <w:rPr>
          <w:b/>
          <w:bCs/>
        </w:rPr>
        <w:t xml:space="preserve">, </w:t>
      </w:r>
      <w:r w:rsidR="00CA49FF">
        <w:rPr>
          <w:b/>
          <w:bCs/>
        </w:rPr>
        <w:t>Ju</w:t>
      </w:r>
      <w:r w:rsidR="00221A47">
        <w:rPr>
          <w:b/>
          <w:bCs/>
        </w:rPr>
        <w:t>ly</w:t>
      </w:r>
      <w:r w:rsidR="007236EE">
        <w:rPr>
          <w:b/>
          <w:bCs/>
        </w:rPr>
        <w:t xml:space="preserve"> </w:t>
      </w:r>
      <w:r w:rsidR="00CA49FF">
        <w:rPr>
          <w:b/>
          <w:bCs/>
        </w:rPr>
        <w:t>21</w:t>
      </w:r>
      <w:r w:rsidRPr="003A5F8D">
        <w:rPr>
          <w:b/>
          <w:bCs/>
        </w:rPr>
        <w:t>, 2021, 4:00PM</w:t>
      </w:r>
    </w:p>
    <w:p w14:paraId="02AC6428" w14:textId="564E0110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Call to Order -- Reminder to please silence cell phones</w:t>
      </w:r>
    </w:p>
    <w:p w14:paraId="5C7B210C" w14:textId="77B5D42D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Pledge of Allegiance and Invocation</w:t>
      </w:r>
    </w:p>
    <w:p w14:paraId="1599BA9C" w14:textId="2E090B0B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Roll Call</w:t>
      </w:r>
    </w:p>
    <w:p w14:paraId="2BF96B21" w14:textId="0EA8846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Audience Comments</w:t>
      </w:r>
    </w:p>
    <w:p w14:paraId="71ECCE2A" w14:textId="7EDCA819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Adoption of Amendment of Agenda</w:t>
      </w:r>
    </w:p>
    <w:p w14:paraId="4AA39A80" w14:textId="25A9E473" w:rsidR="00EE55CC" w:rsidRPr="00221A47" w:rsidRDefault="00887569" w:rsidP="00EE55C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Approval of Minutes: </w:t>
      </w:r>
      <w:r w:rsidR="00221A47">
        <w:t>June 21</w:t>
      </w:r>
      <w:r w:rsidRPr="003A5F8D">
        <w:t>, 202</w:t>
      </w:r>
      <w:r w:rsidR="0099120D">
        <w:t>2</w:t>
      </w:r>
      <w:r w:rsidR="00EE55CC">
        <w:t>-Action Item</w:t>
      </w:r>
    </w:p>
    <w:p w14:paraId="01ADE2BA" w14:textId="135B7F1C" w:rsidR="00221A47" w:rsidRDefault="00221A47" w:rsidP="00221A47">
      <w:pPr>
        <w:pStyle w:val="ListParagraph"/>
        <w:numPr>
          <w:ilvl w:val="0"/>
          <w:numId w:val="1"/>
        </w:numPr>
        <w:spacing w:line="360" w:lineRule="auto"/>
      </w:pPr>
      <w:r>
        <w:t>Open Asphalt Around Cold Storage Bids-Action Item</w:t>
      </w:r>
    </w:p>
    <w:p w14:paraId="382800A2" w14:textId="598BB0E7" w:rsidR="00B76B41" w:rsidRPr="00221A47" w:rsidRDefault="00B76B41" w:rsidP="00221A47">
      <w:pPr>
        <w:pStyle w:val="ListParagraph"/>
        <w:numPr>
          <w:ilvl w:val="0"/>
          <w:numId w:val="1"/>
        </w:numPr>
        <w:spacing w:line="360" w:lineRule="auto"/>
      </w:pPr>
      <w:r>
        <w:t>Crowder CPA Audit Presentation- Possible Action Item</w:t>
      </w:r>
    </w:p>
    <w:p w14:paraId="505552AE" w14:textId="2B5AFE1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Treasurer’s </w:t>
      </w:r>
      <w:r w:rsidR="0019349B" w:rsidRPr="003A5F8D">
        <w:t>Report- Action Item</w:t>
      </w:r>
    </w:p>
    <w:p w14:paraId="5CD33ADB" w14:textId="0CBE21E1" w:rsidR="0019349B" w:rsidRPr="0099120D" w:rsidRDefault="00221A47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 xml:space="preserve">June </w:t>
      </w:r>
      <w:r w:rsidR="0019349B" w:rsidRPr="003A5F8D">
        <w:t>Monthly Financial Items and Payables- Action Item</w:t>
      </w:r>
    </w:p>
    <w:p w14:paraId="5AFC5666" w14:textId="24765DC3" w:rsidR="0019349B" w:rsidRPr="003A5F8D" w:rsidRDefault="0019349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Payroll Summary; Balance Sheet: Current P&amp;L; P&amp;L by YTY Comparison</w:t>
      </w:r>
    </w:p>
    <w:p w14:paraId="2AED4B6B" w14:textId="5A1F62CC" w:rsidR="00302BEF" w:rsidRPr="007141B2" w:rsidRDefault="00A77F81" w:rsidP="00302BE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Manager’s Report—Possible Action Item</w:t>
      </w:r>
    </w:p>
    <w:p w14:paraId="011E1F5A" w14:textId="768A92EF" w:rsidR="007141B2" w:rsidRPr="007141B2" w:rsidRDefault="007141B2" w:rsidP="007141B2">
      <w:pPr>
        <w:pStyle w:val="ListParagraph"/>
        <w:numPr>
          <w:ilvl w:val="0"/>
          <w:numId w:val="1"/>
        </w:numPr>
        <w:spacing w:line="360" w:lineRule="auto"/>
      </w:pPr>
      <w:r>
        <w:t>Proposed Budget Amendment-Action Item</w:t>
      </w:r>
    </w:p>
    <w:p w14:paraId="00FF5D82" w14:textId="0256D69B" w:rsidR="00302BEF" w:rsidRPr="00DA54CA" w:rsidRDefault="00302BEF" w:rsidP="00302BE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Approve Specs for Tile Replacement </w:t>
      </w:r>
      <w:r w:rsidR="00F11FB7">
        <w:t>U</w:t>
      </w:r>
      <w:r>
        <w:t>nder Runway 30-Action Item</w:t>
      </w:r>
    </w:p>
    <w:p w14:paraId="5873B945" w14:textId="06B2C53D" w:rsidR="00DA54CA" w:rsidRPr="00302BEF" w:rsidRDefault="00DA54CA" w:rsidP="00302BE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t>Approve Specs for Skid Steer-Action Item</w:t>
      </w:r>
    </w:p>
    <w:p w14:paraId="1325A641" w14:textId="4EB31EDB" w:rsidR="00F11271" w:rsidRDefault="00221A47" w:rsidP="00D5024B">
      <w:pPr>
        <w:pStyle w:val="ListParagraph"/>
        <w:numPr>
          <w:ilvl w:val="0"/>
          <w:numId w:val="1"/>
        </w:numPr>
        <w:spacing w:line="360" w:lineRule="auto"/>
      </w:pPr>
      <w:r>
        <w:t>Review Executive Session Minutes for Release</w:t>
      </w:r>
      <w:r w:rsidR="00F11271">
        <w:t>-Action Item</w:t>
      </w:r>
    </w:p>
    <w:p w14:paraId="4D72E395" w14:textId="33BB1033" w:rsidR="00A77F81" w:rsidRPr="00CF6CBC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Legal Counsel Update—Possible Action Item</w:t>
      </w:r>
    </w:p>
    <w:p w14:paraId="164CAE1F" w14:textId="2D13E34C" w:rsidR="004B781B" w:rsidRPr="003A5F8D" w:rsidRDefault="004B781B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Committee Reports: All Possible Action Items:</w:t>
      </w:r>
    </w:p>
    <w:p w14:paraId="6F03AFCD" w14:textId="1BD2068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Buildings, Grounds &amp; Operations- Davidson</w:t>
      </w:r>
    </w:p>
    <w:p w14:paraId="6351CC26" w14:textId="4BBF3B68" w:rsidR="004B781B" w:rsidRPr="00DA54CA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DA54CA">
        <w:t xml:space="preserve">Promotions &amp; Flight Training- </w:t>
      </w:r>
      <w:r w:rsidR="00DA54CA">
        <w:t>Vacant</w:t>
      </w:r>
    </w:p>
    <w:p w14:paraId="7E731977" w14:textId="3591E6CD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Special Events- Vincent</w:t>
      </w:r>
    </w:p>
    <w:p w14:paraId="395026AE" w14:textId="4FBEAA86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Economic Development- Foster</w:t>
      </w:r>
    </w:p>
    <w:p w14:paraId="35A8DF77" w14:textId="77777777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Executive Sessions (if needed)</w:t>
      </w:r>
    </w:p>
    <w:p w14:paraId="40ACE0A9" w14:textId="77777777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 xml:space="preserve"> A. Open Meetings Acts 5ILCS 120/2 (c) (6): The setting of a price for sale or lease of property owned by the public body  </w:t>
      </w:r>
    </w:p>
    <w:p w14:paraId="60A0C3A0" w14:textId="02C16F92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(c) (11): Litigation</w:t>
      </w:r>
    </w:p>
    <w:p w14:paraId="51E1DE86" w14:textId="707323FB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(1) (c-d) Appointment, employment, compensation, discipline, performance, or dismissal of specific employees of the public body…</w:t>
      </w:r>
    </w:p>
    <w:p w14:paraId="0C3854FD" w14:textId="2DCBCA3E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Commissioners Comments</w:t>
      </w:r>
    </w:p>
    <w:p w14:paraId="06DE37FB" w14:textId="2DCC9380" w:rsidR="00887569" w:rsidRPr="00D15CB3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Adjournment</w:t>
      </w:r>
    </w:p>
    <w:sectPr w:rsidR="00887569" w:rsidRPr="00D15CB3" w:rsidSect="003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63"/>
    <w:multiLevelType w:val="hybridMultilevel"/>
    <w:tmpl w:val="45C88928"/>
    <w:lvl w:ilvl="0" w:tplc="3EFCABE4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45A8"/>
    <w:multiLevelType w:val="hybridMultilevel"/>
    <w:tmpl w:val="97AC2A30"/>
    <w:lvl w:ilvl="0" w:tplc="D21C3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0991">
    <w:abstractNumId w:val="0"/>
  </w:num>
  <w:num w:numId="2" w16cid:durableId="1031148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9"/>
    <w:rsid w:val="000F6149"/>
    <w:rsid w:val="0019349B"/>
    <w:rsid w:val="00202E07"/>
    <w:rsid w:val="00221A47"/>
    <w:rsid w:val="00234C25"/>
    <w:rsid w:val="00286885"/>
    <w:rsid w:val="00302BEF"/>
    <w:rsid w:val="003A5F8D"/>
    <w:rsid w:val="003F0867"/>
    <w:rsid w:val="003F1114"/>
    <w:rsid w:val="004915C5"/>
    <w:rsid w:val="004B781B"/>
    <w:rsid w:val="00521F95"/>
    <w:rsid w:val="00527F2E"/>
    <w:rsid w:val="00582DC6"/>
    <w:rsid w:val="005974F9"/>
    <w:rsid w:val="0061386E"/>
    <w:rsid w:val="007141B2"/>
    <w:rsid w:val="007236EE"/>
    <w:rsid w:val="00766ABA"/>
    <w:rsid w:val="00774A7F"/>
    <w:rsid w:val="007C4E79"/>
    <w:rsid w:val="00887569"/>
    <w:rsid w:val="0099120D"/>
    <w:rsid w:val="00A655B1"/>
    <w:rsid w:val="00A77F81"/>
    <w:rsid w:val="00B76B41"/>
    <w:rsid w:val="00CA49FF"/>
    <w:rsid w:val="00CB1A7B"/>
    <w:rsid w:val="00CB2161"/>
    <w:rsid w:val="00CC114C"/>
    <w:rsid w:val="00CF0DBE"/>
    <w:rsid w:val="00CF6CBC"/>
    <w:rsid w:val="00D15CB3"/>
    <w:rsid w:val="00D5024B"/>
    <w:rsid w:val="00DA54CA"/>
    <w:rsid w:val="00DB701B"/>
    <w:rsid w:val="00DE593B"/>
    <w:rsid w:val="00E3765B"/>
    <w:rsid w:val="00EE55CC"/>
    <w:rsid w:val="00F11271"/>
    <w:rsid w:val="00F11FB7"/>
    <w:rsid w:val="00F54CB1"/>
    <w:rsid w:val="00F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BE44"/>
  <w15:chartTrackingRefBased/>
  <w15:docId w15:val="{6744C78D-B92D-41D6-BF96-710EAEE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778-A180-4586-892C-882AA70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Tingley</dc:creator>
  <cp:keywords/>
  <dc:description/>
  <cp:lastModifiedBy>Sheryl Tingley</cp:lastModifiedBy>
  <cp:revision>2</cp:revision>
  <cp:lastPrinted>2022-03-10T19:56:00Z</cp:lastPrinted>
  <dcterms:created xsi:type="dcterms:W3CDTF">2022-07-15T15:31:00Z</dcterms:created>
  <dcterms:modified xsi:type="dcterms:W3CDTF">2022-07-15T15:31:00Z</dcterms:modified>
</cp:coreProperties>
</file>